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E8350" w14:textId="4FA47609" w:rsidR="00D00BD7" w:rsidRPr="007A014C" w:rsidRDefault="007A014C" w:rsidP="00621B51">
      <w:pPr>
        <w:rPr>
          <w:b/>
          <w:color w:val="000000" w:themeColor="text1"/>
          <w:sz w:val="32"/>
        </w:rPr>
      </w:pPr>
      <w:r w:rsidRPr="007A014C">
        <w:rPr>
          <w:b/>
          <w:color w:val="000000" w:themeColor="text1"/>
          <w:sz w:val="32"/>
        </w:rPr>
        <w:t>HYDRADRY</w:t>
      </w:r>
    </w:p>
    <w:p w14:paraId="73510DA9" w14:textId="6275ECE0" w:rsidR="007A014C" w:rsidRPr="007A014C" w:rsidRDefault="007A014C" w:rsidP="007A014C">
      <w:pPr>
        <w:autoSpaceDE w:val="0"/>
        <w:autoSpaceDN w:val="0"/>
        <w:adjustRightInd w:val="0"/>
        <w:rPr>
          <w:rFonts w:cstheme="minorHAnsi"/>
          <w:b/>
        </w:rPr>
      </w:pPr>
      <w:r w:rsidRPr="007A014C">
        <w:rPr>
          <w:rFonts w:cstheme="minorHAnsi"/>
          <w:b/>
          <w:bCs/>
        </w:rPr>
        <w:t>FOR A DRY, HARD,</w:t>
      </w:r>
      <w:r w:rsidRPr="007A014C">
        <w:rPr>
          <w:rFonts w:cstheme="minorHAnsi"/>
          <w:b/>
          <w:bCs/>
        </w:rPr>
        <w:t xml:space="preserve"> </w:t>
      </w:r>
      <w:r w:rsidRPr="007A014C">
        <w:rPr>
          <w:rFonts w:cstheme="minorHAnsi"/>
          <w:b/>
          <w:bCs/>
        </w:rPr>
        <w:t>STAGE-PERFECT LOOK</w:t>
      </w:r>
    </w:p>
    <w:p w14:paraId="73166E2B" w14:textId="77777777" w:rsidR="00621B51" w:rsidRPr="009772A5" w:rsidRDefault="00621B51" w:rsidP="00621B51">
      <w:pPr>
        <w:rPr>
          <w:b/>
          <w:color w:val="1F497D"/>
        </w:rPr>
      </w:pPr>
    </w:p>
    <w:p w14:paraId="46F42DE9" w14:textId="2DC43BB9" w:rsidR="007A014C" w:rsidRPr="007A014C" w:rsidRDefault="00D00BD7" w:rsidP="007A014C">
      <w:pPr>
        <w:pStyle w:val="ListParagraph"/>
        <w:shd w:val="clear" w:color="auto" w:fill="FFFFFF"/>
        <w:spacing w:after="100" w:afterAutospacing="1"/>
        <w:rPr>
          <w:color w:val="000000"/>
          <w:sz w:val="27"/>
          <w:szCs w:val="27"/>
          <w:lang w:eastAsia="en-CA"/>
        </w:rPr>
      </w:pPr>
      <w:proofErr w:type="gramStart"/>
      <w:r>
        <w:rPr>
          <w:color w:val="000000"/>
          <w:sz w:val="27"/>
          <w:szCs w:val="27"/>
          <w:lang w:eastAsia="en-CA"/>
        </w:rPr>
        <w:t>•</w:t>
      </w:r>
      <w:r w:rsidR="007A014C" w:rsidRPr="007A014C">
        <w:rPr>
          <w:color w:val="000000"/>
          <w:sz w:val="27"/>
          <w:szCs w:val="27"/>
          <w:lang w:eastAsia="en-CA"/>
        </w:rPr>
        <w:t xml:space="preserve">  Eliminate</w:t>
      </w:r>
      <w:proofErr w:type="gramEnd"/>
      <w:r w:rsidR="007A014C" w:rsidRPr="007A014C">
        <w:rPr>
          <w:color w:val="000000"/>
          <w:sz w:val="27"/>
          <w:szCs w:val="27"/>
          <w:lang w:eastAsia="en-CA"/>
        </w:rPr>
        <w:t xml:space="preserve"> Water*</w:t>
      </w:r>
    </w:p>
    <w:p w14:paraId="20922401" w14:textId="77777777" w:rsidR="007A014C" w:rsidRPr="007A014C" w:rsidRDefault="007A014C" w:rsidP="007A014C">
      <w:pPr>
        <w:pStyle w:val="ListParagraph"/>
        <w:shd w:val="clear" w:color="auto" w:fill="FFFFFF"/>
        <w:spacing w:after="100" w:afterAutospacing="1"/>
        <w:rPr>
          <w:color w:val="000000"/>
          <w:sz w:val="27"/>
          <w:szCs w:val="27"/>
          <w:lang w:eastAsia="en-CA"/>
        </w:rPr>
      </w:pPr>
      <w:proofErr w:type="gramStart"/>
      <w:r w:rsidRPr="007A014C">
        <w:rPr>
          <w:color w:val="000000"/>
          <w:sz w:val="27"/>
          <w:szCs w:val="27"/>
          <w:lang w:eastAsia="en-CA"/>
        </w:rPr>
        <w:t>•  14</w:t>
      </w:r>
      <w:proofErr w:type="gramEnd"/>
      <w:r w:rsidRPr="007A014C">
        <w:rPr>
          <w:color w:val="000000"/>
          <w:sz w:val="27"/>
          <w:szCs w:val="27"/>
          <w:lang w:eastAsia="en-CA"/>
        </w:rPr>
        <w:t xml:space="preserve"> Day Pre-Contest Formula</w:t>
      </w:r>
    </w:p>
    <w:p w14:paraId="01672E02" w14:textId="217C0478" w:rsidR="00B62FEE" w:rsidRPr="00B62FEE" w:rsidRDefault="007A014C" w:rsidP="007A014C">
      <w:pPr>
        <w:pStyle w:val="ListParagraph"/>
        <w:shd w:val="clear" w:color="auto" w:fill="FFFFFF"/>
        <w:spacing w:after="100" w:afterAutospacing="1"/>
        <w:rPr>
          <w:rFonts w:ascii="Arial" w:hAnsi="Arial" w:cs="Arial"/>
          <w:color w:val="212529"/>
          <w:lang w:eastAsia="en-CA"/>
        </w:rPr>
      </w:pPr>
      <w:proofErr w:type="gramStart"/>
      <w:r w:rsidRPr="007A014C">
        <w:rPr>
          <w:color w:val="000000"/>
          <w:sz w:val="27"/>
          <w:szCs w:val="27"/>
          <w:lang w:eastAsia="en-CA"/>
        </w:rPr>
        <w:t>•  2</w:t>
      </w:r>
      <w:proofErr w:type="gramEnd"/>
      <w:r w:rsidRPr="007A014C">
        <w:rPr>
          <w:color w:val="000000"/>
          <w:sz w:val="27"/>
          <w:szCs w:val="27"/>
          <w:lang w:eastAsia="en-CA"/>
        </w:rPr>
        <w:t xml:space="preserve"> Forms of Dandelion Extracts</w:t>
      </w:r>
    </w:p>
    <w:p w14:paraId="266F3D20" w14:textId="77777777" w:rsidR="007A014C" w:rsidRPr="00B64CCE" w:rsidRDefault="007A014C" w:rsidP="007A014C">
      <w:pPr>
        <w:rPr>
          <w:rFonts w:cstheme="minorHAnsi"/>
          <w:b/>
          <w:color w:val="212529"/>
          <w:lang w:eastAsia="en-CA"/>
        </w:rPr>
      </w:pPr>
      <w:r w:rsidRPr="00B64CCE">
        <w:rPr>
          <w:rFonts w:cstheme="minorHAnsi"/>
          <w:b/>
          <w:color w:val="212529"/>
          <w:lang w:eastAsia="en-CA"/>
        </w:rPr>
        <w:t>Advanced Conditioning System*</w:t>
      </w:r>
    </w:p>
    <w:p w14:paraId="1488ADA6" w14:textId="77777777" w:rsidR="007A014C" w:rsidRDefault="007A014C" w:rsidP="007A014C">
      <w:pPr>
        <w:rPr>
          <w:rFonts w:cstheme="minorHAnsi"/>
          <w:color w:val="212529"/>
          <w:lang w:eastAsia="en-CA"/>
        </w:rPr>
      </w:pPr>
      <w:r w:rsidRPr="00B64CCE">
        <w:rPr>
          <w:rFonts w:cstheme="minorHAnsi"/>
          <w:color w:val="212529"/>
          <w:lang w:eastAsia="en-CA"/>
        </w:rPr>
        <w:t>ALLMAX® Pro-Competition Series introduces HYDRADRY, the most advanced competition-specific water loss support ever. HYDRADRY is tailored specifically to the needs of the on-stage competitor who needs the sharpest, razor-like hardness that only HYDRADRY can deliver.*</w:t>
      </w:r>
    </w:p>
    <w:p w14:paraId="3A88A5F5" w14:textId="77777777" w:rsidR="00B64CCE" w:rsidRPr="00B64CCE" w:rsidRDefault="00B64CCE" w:rsidP="007A014C">
      <w:pPr>
        <w:rPr>
          <w:rFonts w:cstheme="minorHAnsi"/>
          <w:color w:val="212529"/>
          <w:lang w:eastAsia="en-CA"/>
        </w:rPr>
      </w:pPr>
    </w:p>
    <w:p w14:paraId="5A7A758C" w14:textId="77777777" w:rsidR="007A014C" w:rsidRDefault="007A014C" w:rsidP="007A014C">
      <w:pPr>
        <w:rPr>
          <w:rFonts w:cstheme="minorHAnsi"/>
          <w:color w:val="212529"/>
          <w:lang w:eastAsia="en-CA"/>
        </w:rPr>
      </w:pPr>
      <w:r w:rsidRPr="00B64CCE">
        <w:rPr>
          <w:rFonts w:cstheme="minorHAnsi"/>
          <w:color w:val="212529"/>
          <w:lang w:eastAsia="en-CA"/>
        </w:rPr>
        <w:t>HYDRADRY supports the body’s natural excretion system in eliminating excess water from the body and/or beneath skin to reveal the kind of details that wins shows. Puffy, bloated skin caused by excess water hides muscle definition; this is made even worse by the harsh lights used in stage competition.*</w:t>
      </w:r>
    </w:p>
    <w:p w14:paraId="27536E97" w14:textId="77777777" w:rsidR="00B64CCE" w:rsidRPr="00B64CCE" w:rsidRDefault="00B64CCE" w:rsidP="007A014C">
      <w:pPr>
        <w:rPr>
          <w:rFonts w:cstheme="minorHAnsi"/>
          <w:color w:val="212529"/>
          <w:lang w:eastAsia="en-CA"/>
        </w:rPr>
      </w:pPr>
    </w:p>
    <w:p w14:paraId="26FC5733" w14:textId="77777777" w:rsidR="007A014C" w:rsidRDefault="007A014C" w:rsidP="007A014C">
      <w:pPr>
        <w:rPr>
          <w:rFonts w:cstheme="minorHAnsi"/>
          <w:color w:val="212529"/>
          <w:lang w:eastAsia="en-CA"/>
        </w:rPr>
      </w:pPr>
      <w:r w:rsidRPr="00B64CCE">
        <w:rPr>
          <w:rFonts w:cstheme="minorHAnsi"/>
          <w:color w:val="212529"/>
          <w:lang w:eastAsia="en-CA"/>
        </w:rPr>
        <w:t>Designed to be used for only 14-Days, the HYDRADRY Pre-Contest Water Loss System provides the ideal timeframe to ensure razor-sharp definition. Since there are no harsh chemicals, HYDRADRY works with your body to gently but effectively reduce the appearance of occasional puffy skin caused by excess water. *</w:t>
      </w:r>
    </w:p>
    <w:p w14:paraId="46C64E61" w14:textId="77777777" w:rsidR="00B64CCE" w:rsidRPr="00B64CCE" w:rsidRDefault="00B64CCE" w:rsidP="007A014C">
      <w:pPr>
        <w:rPr>
          <w:rFonts w:cstheme="minorHAnsi"/>
          <w:color w:val="212529"/>
          <w:lang w:eastAsia="en-CA"/>
        </w:rPr>
      </w:pPr>
    </w:p>
    <w:p w14:paraId="39AA031D" w14:textId="77777777" w:rsidR="007A014C" w:rsidRDefault="007A014C" w:rsidP="007A014C">
      <w:pPr>
        <w:rPr>
          <w:rFonts w:cstheme="minorHAnsi"/>
          <w:color w:val="212529"/>
          <w:lang w:eastAsia="en-CA"/>
        </w:rPr>
      </w:pPr>
      <w:r w:rsidRPr="00B64CCE">
        <w:rPr>
          <w:rFonts w:cstheme="minorHAnsi"/>
          <w:color w:val="212529"/>
          <w:lang w:eastAsia="en-CA"/>
        </w:rPr>
        <w:t xml:space="preserve">HYDRADRY features 1,200 mg per day of 2 different standardizations of </w:t>
      </w:r>
      <w:proofErr w:type="spellStart"/>
      <w:r w:rsidRPr="00B64CCE">
        <w:rPr>
          <w:rFonts w:cstheme="minorHAnsi"/>
          <w:color w:val="212529"/>
          <w:lang w:eastAsia="en-CA"/>
        </w:rPr>
        <w:t>Taraxacum</w:t>
      </w:r>
      <w:proofErr w:type="spellEnd"/>
      <w:r w:rsidRPr="00B64CCE">
        <w:rPr>
          <w:rFonts w:cstheme="minorHAnsi"/>
          <w:color w:val="212529"/>
          <w:lang w:eastAsia="en-CA"/>
        </w:rPr>
        <w:t xml:space="preserve"> </w:t>
      </w:r>
      <w:proofErr w:type="spellStart"/>
      <w:r w:rsidRPr="00B64CCE">
        <w:rPr>
          <w:rFonts w:cstheme="minorHAnsi"/>
          <w:color w:val="212529"/>
          <w:lang w:eastAsia="en-CA"/>
        </w:rPr>
        <w:t>Officinale</w:t>
      </w:r>
      <w:proofErr w:type="spellEnd"/>
      <w:r w:rsidRPr="00B64CCE">
        <w:rPr>
          <w:rFonts w:cstheme="minorHAnsi"/>
          <w:color w:val="212529"/>
          <w:lang w:eastAsia="en-CA"/>
        </w:rPr>
        <w:t xml:space="preserve"> (Dandelion leaf extract) which has been traditionally used to support the body’s natural excretion system to eliminate water. Maintaining your electrolytic balance is essential; </w:t>
      </w:r>
      <w:bookmarkStart w:id="0" w:name="_GoBack"/>
      <w:bookmarkEnd w:id="0"/>
      <w:r w:rsidRPr="00B64CCE">
        <w:rPr>
          <w:rFonts w:cstheme="minorHAnsi"/>
          <w:color w:val="212529"/>
          <w:lang w:eastAsia="en-CA"/>
        </w:rPr>
        <w:t xml:space="preserve">HYDRADRY features added amounts of potassium, calcium and magnesium to keep your electrolyte balance up. Vitamin B6 (Pyridoxine Hydrochloride) helps to maintain the body’s ability to metabolize nutrients is present at high amounts.* </w:t>
      </w:r>
    </w:p>
    <w:p w14:paraId="40B9A991" w14:textId="77777777" w:rsidR="00B64CCE" w:rsidRPr="00B64CCE" w:rsidRDefault="00B64CCE" w:rsidP="007A014C">
      <w:pPr>
        <w:rPr>
          <w:rFonts w:cstheme="minorHAnsi"/>
          <w:color w:val="212529"/>
          <w:lang w:eastAsia="en-CA"/>
        </w:rPr>
      </w:pPr>
    </w:p>
    <w:p w14:paraId="4A46433B" w14:textId="77777777" w:rsidR="007A014C" w:rsidRDefault="007A014C" w:rsidP="007A014C">
      <w:pPr>
        <w:rPr>
          <w:rFonts w:cstheme="minorHAnsi"/>
          <w:color w:val="212529"/>
          <w:lang w:eastAsia="en-CA"/>
        </w:rPr>
      </w:pPr>
      <w:r w:rsidRPr="00B64CCE">
        <w:rPr>
          <w:rFonts w:cstheme="minorHAnsi"/>
          <w:color w:val="212529"/>
          <w:lang w:eastAsia="en-CA"/>
        </w:rPr>
        <w:t xml:space="preserve">Green Tea (98% Extract), horsetail extract (high in natural silica content), </w:t>
      </w:r>
      <w:proofErr w:type="spellStart"/>
      <w:r w:rsidRPr="00B64CCE">
        <w:rPr>
          <w:rFonts w:cstheme="minorHAnsi"/>
          <w:color w:val="212529"/>
          <w:lang w:eastAsia="en-CA"/>
        </w:rPr>
        <w:t>Uva-ursi</w:t>
      </w:r>
      <w:proofErr w:type="spellEnd"/>
      <w:r w:rsidRPr="00B64CCE">
        <w:rPr>
          <w:rFonts w:cstheme="minorHAnsi"/>
          <w:color w:val="212529"/>
          <w:lang w:eastAsia="en-CA"/>
        </w:rPr>
        <w:t xml:space="preserve"> leaf, Hydrangea </w:t>
      </w:r>
      <w:proofErr w:type="spellStart"/>
      <w:r w:rsidRPr="00B64CCE">
        <w:rPr>
          <w:rFonts w:cstheme="minorHAnsi"/>
          <w:color w:val="212529"/>
          <w:lang w:eastAsia="en-CA"/>
        </w:rPr>
        <w:t>arborescens</w:t>
      </w:r>
      <w:proofErr w:type="spellEnd"/>
      <w:r w:rsidRPr="00B64CCE">
        <w:rPr>
          <w:rFonts w:cstheme="minorHAnsi"/>
          <w:color w:val="212529"/>
          <w:lang w:eastAsia="en-CA"/>
        </w:rPr>
        <w:t xml:space="preserve"> root, </w:t>
      </w:r>
      <w:proofErr w:type="spellStart"/>
      <w:r w:rsidRPr="00B64CCE">
        <w:rPr>
          <w:rFonts w:cstheme="minorHAnsi"/>
          <w:color w:val="212529"/>
          <w:lang w:eastAsia="en-CA"/>
        </w:rPr>
        <w:t>Buchu</w:t>
      </w:r>
      <w:proofErr w:type="spellEnd"/>
      <w:r w:rsidRPr="00B64CCE">
        <w:rPr>
          <w:rFonts w:cstheme="minorHAnsi"/>
          <w:color w:val="212529"/>
          <w:lang w:eastAsia="en-CA"/>
        </w:rPr>
        <w:t xml:space="preserve"> leaf, Parsley leaf extracts all have a long tradition to support the body’s ability to excrete water.* </w:t>
      </w:r>
    </w:p>
    <w:p w14:paraId="2DAB00B6" w14:textId="77777777" w:rsidR="00B64CCE" w:rsidRPr="00B64CCE" w:rsidRDefault="00B64CCE" w:rsidP="007A014C">
      <w:pPr>
        <w:rPr>
          <w:rFonts w:cstheme="minorHAnsi"/>
          <w:color w:val="212529"/>
          <w:lang w:eastAsia="en-CA"/>
        </w:rPr>
      </w:pPr>
    </w:p>
    <w:p w14:paraId="5FDFE9E8" w14:textId="048E0428" w:rsidR="00F3421B" w:rsidRDefault="007A014C" w:rsidP="007A014C">
      <w:pPr>
        <w:rPr>
          <w:rFonts w:cstheme="minorHAnsi"/>
          <w:color w:val="212529"/>
          <w:lang w:eastAsia="en-CA"/>
        </w:rPr>
      </w:pPr>
      <w:r w:rsidRPr="00B64CCE">
        <w:rPr>
          <w:rFonts w:cstheme="minorHAnsi"/>
          <w:color w:val="212529"/>
          <w:lang w:eastAsia="en-CA"/>
        </w:rPr>
        <w:t>ALLMAX® Pro-Competition Series HYDRADRY has the most comprehensive matrix of ingredients to create the dry, hard, stage-perfect look you need to win.*</w:t>
      </w:r>
    </w:p>
    <w:p w14:paraId="14470236" w14:textId="77777777" w:rsidR="00B64CCE" w:rsidRPr="00B64CCE" w:rsidRDefault="00B64CCE" w:rsidP="007A014C">
      <w:pPr>
        <w:rPr>
          <w:rFonts w:cstheme="minorHAnsi"/>
          <w:color w:val="212529"/>
          <w:lang w:eastAsia="en-CA"/>
        </w:rPr>
      </w:pPr>
    </w:p>
    <w:p w14:paraId="30FC4BFD" w14:textId="77777777" w:rsidR="00F3421B" w:rsidRPr="00F3421B" w:rsidRDefault="00F3421B" w:rsidP="00F3421B">
      <w:pPr>
        <w:rPr>
          <w:sz w:val="20"/>
          <w:szCs w:val="20"/>
        </w:rPr>
      </w:pPr>
      <w:r w:rsidRPr="00F3421B">
        <w:rPr>
          <w:sz w:val="20"/>
          <w:szCs w:val="20"/>
        </w:rPr>
        <w:t xml:space="preserve">* These statements have not been evaluated by the Food and Drug Administration. </w:t>
      </w:r>
    </w:p>
    <w:p w14:paraId="2C1D515C" w14:textId="59FBEED1" w:rsidR="00F3421B" w:rsidRPr="00F3421B" w:rsidRDefault="00F3421B" w:rsidP="00F3421B">
      <w:pPr>
        <w:rPr>
          <w:sz w:val="20"/>
          <w:szCs w:val="20"/>
        </w:rPr>
      </w:pPr>
      <w:r w:rsidRPr="00F3421B">
        <w:rPr>
          <w:sz w:val="20"/>
          <w:szCs w:val="20"/>
        </w:rPr>
        <w:t>This product is not intended to diagnose, treat, cure or prevent any disease.</w:t>
      </w:r>
    </w:p>
    <w:sectPr w:rsidR="00F3421B" w:rsidRPr="00F3421B"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85"/>
    <w:rsid w:val="000D6425"/>
    <w:rsid w:val="000F2064"/>
    <w:rsid w:val="00116DD3"/>
    <w:rsid w:val="001A671D"/>
    <w:rsid w:val="0023753B"/>
    <w:rsid w:val="00254903"/>
    <w:rsid w:val="002A2648"/>
    <w:rsid w:val="002A770A"/>
    <w:rsid w:val="002C457B"/>
    <w:rsid w:val="002C697F"/>
    <w:rsid w:val="004B0275"/>
    <w:rsid w:val="00501A23"/>
    <w:rsid w:val="0050730B"/>
    <w:rsid w:val="005208AE"/>
    <w:rsid w:val="00572B4C"/>
    <w:rsid w:val="006025E0"/>
    <w:rsid w:val="0060579B"/>
    <w:rsid w:val="00621B51"/>
    <w:rsid w:val="00676BEB"/>
    <w:rsid w:val="006B13AE"/>
    <w:rsid w:val="00772172"/>
    <w:rsid w:val="007A014C"/>
    <w:rsid w:val="009772A5"/>
    <w:rsid w:val="009A63EA"/>
    <w:rsid w:val="009F0AA5"/>
    <w:rsid w:val="00A20FCF"/>
    <w:rsid w:val="00A368D6"/>
    <w:rsid w:val="00AA3409"/>
    <w:rsid w:val="00B62FEE"/>
    <w:rsid w:val="00B64CCE"/>
    <w:rsid w:val="00BD1585"/>
    <w:rsid w:val="00BF7E85"/>
    <w:rsid w:val="00C12004"/>
    <w:rsid w:val="00CA40CF"/>
    <w:rsid w:val="00D00BD7"/>
    <w:rsid w:val="00D1143D"/>
    <w:rsid w:val="00DD42D7"/>
    <w:rsid w:val="00DF7ADE"/>
    <w:rsid w:val="00E86C37"/>
    <w:rsid w:val="00E8740A"/>
    <w:rsid w:val="00F3421B"/>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6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57217">
      <w:bodyDiv w:val="1"/>
      <w:marLeft w:val="0"/>
      <w:marRight w:val="0"/>
      <w:marTop w:val="0"/>
      <w:marBottom w:val="0"/>
      <w:divBdr>
        <w:top w:val="none" w:sz="0" w:space="0" w:color="auto"/>
        <w:left w:val="none" w:sz="0" w:space="0" w:color="auto"/>
        <w:bottom w:val="none" w:sz="0" w:space="0" w:color="auto"/>
        <w:right w:val="none" w:sz="0" w:space="0" w:color="auto"/>
      </w:divBdr>
    </w:div>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 w:id="128472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Jesus, Ed</dc:creator>
  <cp:lastModifiedBy>Kenneth Ngai</cp:lastModifiedBy>
  <cp:revision>17</cp:revision>
  <dcterms:created xsi:type="dcterms:W3CDTF">2022-06-15T20:43:00Z</dcterms:created>
  <dcterms:modified xsi:type="dcterms:W3CDTF">2024-08-09T15:04:00Z</dcterms:modified>
</cp:coreProperties>
</file>